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5C" w:rsidRPr="00591487" w:rsidRDefault="0021645C" w:rsidP="00844996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24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21645C" w:rsidRDefault="0021645C" w:rsidP="00844996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21645C">
        <w:rPr>
          <w:rFonts w:ascii="Times New Roman" w:hAnsi="Times New Roman" w:cs="Times New Roman"/>
          <w:bCs/>
          <w:iCs/>
          <w:sz w:val="24"/>
          <w:szCs w:val="24"/>
        </w:rPr>
        <w:t>Спортивные игр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ы. Футбол: ведение мяча </w:t>
      </w:r>
      <w:proofErr w:type="gramStart"/>
      <w:r w:rsidRPr="0021645C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Pr="0021645C">
        <w:rPr>
          <w:rFonts w:ascii="Times New Roman" w:hAnsi="Times New Roman" w:cs="Times New Roman"/>
          <w:bCs/>
          <w:iCs/>
          <w:sz w:val="24"/>
          <w:szCs w:val="24"/>
        </w:rPr>
        <w:t>с заданиями)</w:t>
      </w:r>
    </w:p>
    <w:p w:rsidR="00844996" w:rsidRDefault="00844996" w:rsidP="00844996">
      <w:pPr>
        <w:spacing w:after="0"/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Pr="00844996">
          <w:rPr>
            <w:rStyle w:val="a3"/>
          </w:rPr>
          <w:t>https://resh.edu.ru/subject/lesson/3583/main/194234/</w:t>
        </w:r>
      </w:hyperlink>
    </w:p>
    <w:p w:rsidR="00844996" w:rsidRPr="00591487" w:rsidRDefault="00844996" w:rsidP="008449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844996" w:rsidRPr="005A1F30" w:rsidRDefault="00844996" w:rsidP="0084499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A1F30">
        <w:rPr>
          <w:bCs/>
          <w:color w:val="000000"/>
        </w:rPr>
        <w:t>Комплекс общеразвивающих упражнений</w:t>
      </w:r>
      <w:r w:rsidRPr="005A1F30">
        <w:rPr>
          <w:color w:val="000000"/>
        </w:rPr>
        <w:t xml:space="preserve">    </w:t>
      </w:r>
      <w:r w:rsidRPr="005A1F30">
        <w:rPr>
          <w:bCs/>
          <w:color w:val="000000"/>
        </w:rPr>
        <w:t>ОРУ № 2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 П. – стоя, ноги врозь, руки в стороны. Круговые движения руками вперёд и назад, с постепенным увеличением амплитуды. Повторить 10-12 раз.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 П. – то же руки вперёд. 1-3 – пружинящие приседания на всей ступне. 4 – и. п. Повторить 10-12 раз.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 П. – широкая стойка: ноги врозь, руки за голову. 1 – наклон туловища влево, 2 – и. п. 3-4 то же, в другую сторону. По 6-8 раз.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И. П. – то же руки опущены. 1-3 – пружинящие наклоны вперёд до касания руками до пола. 4 – и. п. Повторить 8-10 раз.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И. П. – упор,  лёжа, 1 – согнуть руки, 2 – разогнуть. 4-6 раз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И. П. – стоя, ноги врозь. 1 – подняться на носки, руки вверх (вдох). 2 – и. п</w:t>
      </w:r>
      <w:proofErr w:type="gramStart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выдох). 5-6 раз.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И. П. – стоя, ноги врозь, руки согнуты в локтях, туловище слегка наклонено вперёд. Работа руками, как при беге, с постепенным увеличением амплитуды и темпа. 30-40 секунд.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И. П. – основная стойка, руки на поясе. Прыжки на носках (ноги в коленях не сгибать). 30-40 сек.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– Медленный бег на носках с высоким подниманием бедра. 40-50 сек.</w:t>
      </w:r>
    </w:p>
    <w:p w:rsidR="00844996" w:rsidRPr="005A1F30" w:rsidRDefault="00844996" w:rsidP="0084499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– С восстановлением дыхания: руки вверх – глубокий вдох, с опусканием рук глубокий выдох.</w:t>
      </w:r>
    </w:p>
    <w:p w:rsidR="00844996" w:rsidRPr="005A1F30" w:rsidRDefault="00844996" w:rsidP="0084499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F30">
        <w:rPr>
          <w:rFonts w:ascii="Times New Roman" w:hAnsi="Times New Roman" w:cs="Times New Roman"/>
          <w:sz w:val="24"/>
          <w:szCs w:val="24"/>
        </w:rPr>
        <w:t xml:space="preserve">научиться делать 3-4 упражнений </w:t>
      </w:r>
      <w:proofErr w:type="gramStart"/>
      <w:r w:rsidRPr="005A1F3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A1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F30">
        <w:rPr>
          <w:rFonts w:ascii="Times New Roman" w:hAnsi="Times New Roman" w:cs="Times New Roman"/>
          <w:sz w:val="24"/>
          <w:szCs w:val="24"/>
        </w:rPr>
        <w:t>ОРУ №2</w:t>
      </w:r>
    </w:p>
    <w:p w:rsidR="00E01F4C" w:rsidRDefault="00844996"/>
    <w:sectPr w:rsidR="00E01F4C" w:rsidSect="0084499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6B"/>
    <w:rsid w:val="0021645C"/>
    <w:rsid w:val="006E49B6"/>
    <w:rsid w:val="00844996"/>
    <w:rsid w:val="008D4090"/>
    <w:rsid w:val="00F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16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16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583/main/1942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2020-04-17T04:01:00Z</dcterms:created>
  <dcterms:modified xsi:type="dcterms:W3CDTF">2020-04-17T04:19:00Z</dcterms:modified>
</cp:coreProperties>
</file>